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6A5F" w14:textId="77777777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44"/>
          <w:szCs w:val="44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44"/>
          <w:szCs w:val="44"/>
          <w:u w:val="single"/>
          <w:lang w:val="en-GB"/>
        </w:rPr>
        <w:t>SINGULIER</w:t>
      </w:r>
    </w:p>
    <w:p w14:paraId="224367A6" w14:textId="50F099B9" w:rsidR="00C86EFB" w:rsidRDefault="00C86EFB" w:rsidP="00C86EFB">
      <w:pPr>
        <w:rPr>
          <w:rFonts w:ascii="Baskerville Old Face" w:hAnsi="Baskerville Old Face" w:cs="Arabic Typesetting"/>
          <w:lang w:val="en-GB"/>
        </w:rPr>
      </w:pPr>
      <w:r>
        <w:rPr>
          <w:rFonts w:ascii="Baskerville Old Face" w:hAnsi="Baskerville Old Face" w:cs="Arabic Typesetting"/>
          <w:lang w:val="en-GB"/>
        </w:rPr>
        <w:t>Rue Haute 182, Bru</w:t>
      </w:r>
      <w:r w:rsidR="00E608EA">
        <w:rPr>
          <w:rFonts w:ascii="Baskerville Old Face" w:hAnsi="Baskerville Old Face" w:cs="Arabic Typesetting"/>
          <w:lang w:val="en-GB"/>
        </w:rPr>
        <w:t>ssels</w:t>
      </w:r>
      <w:r>
        <w:rPr>
          <w:rFonts w:ascii="Baskerville Old Face" w:hAnsi="Baskerville Old Face" w:cs="Arabic Typesetting"/>
          <w:lang w:val="en-GB"/>
        </w:rPr>
        <w:t xml:space="preserve"> 1000</w:t>
      </w:r>
    </w:p>
    <w:p w14:paraId="0EEC1A6F" w14:textId="77777777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40"/>
          <w:szCs w:val="40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40"/>
          <w:szCs w:val="40"/>
          <w:u w:val="single"/>
          <w:lang w:val="en-GB"/>
        </w:rPr>
        <w:t>Tattoo care sheet</w:t>
      </w:r>
    </w:p>
    <w:p w14:paraId="6D7E5FAA" w14:textId="55AE8301" w:rsidR="004763F8" w:rsidRDefault="004763F8" w:rsidP="00C86EFB">
      <w:pPr>
        <w:rPr>
          <w:rFonts w:ascii="Baskerville Old Face" w:hAnsi="Baskerville Old Face" w:cs="Arabic Typesetting"/>
          <w:lang w:val="en-GB"/>
        </w:rPr>
      </w:pPr>
      <w:r>
        <w:rPr>
          <w:rFonts w:ascii="Baskerville Old Face" w:hAnsi="Baskerville Old Face" w:cs="Arabic Typesetting"/>
          <w:lang w:val="en-GB"/>
        </w:rPr>
        <w:t xml:space="preserve">We took care of you </w:t>
      </w:r>
      <w:r w:rsidR="00AE47E0">
        <w:rPr>
          <w:rFonts w:ascii="Baskerville Old Face" w:hAnsi="Baskerville Old Face" w:cs="Arabic Typesetting"/>
          <w:lang w:val="en-GB"/>
        </w:rPr>
        <w:t>to tattoo you, so please respect our work and follow the advice below</w:t>
      </w:r>
      <w:r w:rsidR="00910CAD">
        <w:rPr>
          <w:rFonts w:ascii="Baskerville Old Face" w:hAnsi="Baskerville Old Face" w:cs="Arabic Typesetting"/>
          <w:lang w:val="en-GB"/>
        </w:rPr>
        <w:t xml:space="preserve"> in order for your tattoo to heal correctly. </w:t>
      </w:r>
      <w:r w:rsidR="0030794D">
        <w:rPr>
          <w:rFonts w:ascii="Baskerville Old Face" w:hAnsi="Baskerville Old Face" w:cs="Arabic Typesetting"/>
          <w:lang w:val="en-GB"/>
        </w:rPr>
        <w:t xml:space="preserve">We advise you </w:t>
      </w:r>
      <w:r w:rsidR="003223A6">
        <w:rPr>
          <w:rFonts w:ascii="Baskerville Old Face" w:hAnsi="Baskerville Old Face" w:cs="Arabic Typesetting"/>
          <w:lang w:val="en-GB"/>
        </w:rPr>
        <w:t>to come</w:t>
      </w:r>
      <w:r w:rsidR="0030794D">
        <w:rPr>
          <w:rFonts w:ascii="Baskerville Old Face" w:hAnsi="Baskerville Old Face" w:cs="Arabic Typesetting"/>
          <w:lang w:val="en-GB"/>
        </w:rPr>
        <w:t xml:space="preserve"> back 1 month after</w:t>
      </w:r>
      <w:r w:rsidR="003223A6">
        <w:rPr>
          <w:rFonts w:ascii="Baskerville Old Face" w:hAnsi="Baskerville Old Face" w:cs="Arabic Typesetting"/>
          <w:lang w:val="en-GB"/>
        </w:rPr>
        <w:t xml:space="preserve"> getting your tattoo</w:t>
      </w:r>
      <w:r w:rsidR="004E3798">
        <w:rPr>
          <w:rFonts w:ascii="Baskerville Old Face" w:hAnsi="Baskerville Old Face" w:cs="Arabic Typesetting"/>
          <w:lang w:val="en-GB"/>
        </w:rPr>
        <w:t>. A retouch of your tattoo</w:t>
      </w:r>
      <w:r w:rsidR="00E42E61">
        <w:rPr>
          <w:rFonts w:ascii="Baskerville Old Face" w:hAnsi="Baskerville Old Face" w:cs="Arabic Typesetting"/>
          <w:lang w:val="en-GB"/>
        </w:rPr>
        <w:t xml:space="preserve"> is guaranteed within two </w:t>
      </w:r>
      <w:r w:rsidR="00731440">
        <w:rPr>
          <w:rFonts w:ascii="Baskerville Old Face" w:hAnsi="Baskerville Old Face" w:cs="Arabic Typesetting"/>
          <w:lang w:val="en-GB"/>
        </w:rPr>
        <w:t>months</w:t>
      </w:r>
      <w:r w:rsidR="00E42E61">
        <w:rPr>
          <w:rFonts w:ascii="Baskerville Old Face" w:hAnsi="Baskerville Old Face" w:cs="Arabic Typesetting"/>
          <w:lang w:val="en-GB"/>
        </w:rPr>
        <w:t xml:space="preserve"> of getting your tattoo.</w:t>
      </w:r>
    </w:p>
    <w:p w14:paraId="3AEFE18F" w14:textId="794880B4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  <w:t>Cares:</w:t>
      </w:r>
    </w:p>
    <w:p w14:paraId="1FAD1054" w14:textId="77777777" w:rsidR="00C86EFB" w:rsidRPr="00C86EFB" w:rsidRDefault="00921BE6" w:rsidP="00C86EFB">
      <w:pPr>
        <w:rPr>
          <w:rFonts w:ascii="Baskerville Old Face" w:hAnsi="Baskerville Old Face" w:cs="Arabic Typesetting"/>
          <w:i/>
          <w:sz w:val="32"/>
          <w:szCs w:val="32"/>
          <w:u w:val="single"/>
          <w:lang w:val="en-GB"/>
        </w:rPr>
      </w:pPr>
      <w:r>
        <w:rPr>
          <w:rFonts w:ascii="Baskerville Old Face" w:hAnsi="Baskerville Old Face" w:cs="Arabic Typesetting"/>
          <w:i/>
          <w:sz w:val="32"/>
          <w:szCs w:val="32"/>
          <w:u w:val="single"/>
          <w:lang w:val="en-GB"/>
        </w:rPr>
        <w:t>Grocery list:</w:t>
      </w:r>
    </w:p>
    <w:p w14:paraId="4D583723" w14:textId="77777777" w:rsidR="00C86EFB" w:rsidRPr="00C86EFB" w:rsidRDefault="00C86EFB" w:rsidP="00C86EFB">
      <w:p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• Ph neutral soap</w:t>
      </w:r>
    </w:p>
    <w:p w14:paraId="4C4824A3" w14:textId="28291420" w:rsidR="00C86EFB" w:rsidRPr="00C86EFB" w:rsidRDefault="00C86EFB" w:rsidP="00C86EFB">
      <w:p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• Cream provided</w:t>
      </w:r>
      <w:r w:rsidR="00921BE6">
        <w:rPr>
          <w:rFonts w:ascii="Baskerville Old Face" w:hAnsi="Baskerville Old Face" w:cs="Arabic Typesetting"/>
          <w:lang w:val="en-GB"/>
        </w:rPr>
        <w:t xml:space="preserve"> (</w:t>
      </w:r>
      <w:proofErr w:type="spellStart"/>
      <w:r w:rsidR="00211F5B">
        <w:rPr>
          <w:rFonts w:ascii="Baskerville Old Face" w:hAnsi="Baskerville Old Face" w:cs="Arabic Typesetting"/>
          <w:lang w:val="en-GB"/>
        </w:rPr>
        <w:t>Cicaplast</w:t>
      </w:r>
      <w:proofErr w:type="spellEnd"/>
      <w:r w:rsidR="0016253D">
        <w:rPr>
          <w:rFonts w:ascii="Baskerville Old Face" w:hAnsi="Baskerville Old Face" w:cs="Arabic Typesetting"/>
          <w:lang w:val="en-GB"/>
        </w:rPr>
        <w:t xml:space="preserve"> GEL</w:t>
      </w:r>
      <w:r w:rsidR="00211F5B">
        <w:rPr>
          <w:rFonts w:ascii="Baskerville Old Face" w:hAnsi="Baskerville Old Face" w:cs="Arabic Typesetting"/>
          <w:lang w:val="en-GB"/>
        </w:rPr>
        <w:t xml:space="preserve"> / </w:t>
      </w:r>
      <w:proofErr w:type="spellStart"/>
      <w:r w:rsidR="00921BE6">
        <w:rPr>
          <w:rFonts w:ascii="Baskerville Old Face" w:hAnsi="Baskerville Old Face" w:cs="Arabic Typesetting"/>
          <w:lang w:val="en-GB"/>
        </w:rPr>
        <w:t>Homéoplasmine</w:t>
      </w:r>
      <w:proofErr w:type="spellEnd"/>
      <w:r w:rsidR="00921BE6">
        <w:rPr>
          <w:rFonts w:ascii="Baskerville Old Face" w:hAnsi="Baskerville Old Face" w:cs="Arabic Typesetting"/>
          <w:lang w:val="en-GB"/>
        </w:rPr>
        <w:t xml:space="preserve"> / </w:t>
      </w:r>
      <w:proofErr w:type="spellStart"/>
      <w:r w:rsidR="00921BE6">
        <w:rPr>
          <w:rFonts w:ascii="Baskerville Old Face" w:hAnsi="Baskerville Old Face" w:cs="Arabic Typesetting"/>
          <w:lang w:val="en-GB"/>
        </w:rPr>
        <w:t>Bepantol</w:t>
      </w:r>
      <w:proofErr w:type="spellEnd"/>
      <w:r w:rsidR="00921BE6">
        <w:rPr>
          <w:rFonts w:ascii="Baskerville Old Face" w:hAnsi="Baskerville Old Face" w:cs="Arabic Typesetting"/>
          <w:lang w:val="en-GB"/>
        </w:rPr>
        <w:t>)</w:t>
      </w:r>
    </w:p>
    <w:p w14:paraId="06B262C6" w14:textId="77777777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32"/>
          <w:szCs w:val="32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32"/>
          <w:szCs w:val="32"/>
          <w:u w:val="single"/>
          <w:lang w:val="en-GB"/>
        </w:rPr>
        <w:t>First day:</w:t>
      </w:r>
    </w:p>
    <w:p w14:paraId="04840C71" w14:textId="77777777" w:rsidR="00C86EFB" w:rsidRPr="00C86EFB" w:rsidRDefault="00C86EFB" w:rsidP="00C86EFB">
      <w:p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(Remove the dressing after the time you recommend your tattooist (2 hours minimum))</w:t>
      </w:r>
    </w:p>
    <w:p w14:paraId="58DDFB9A" w14:textId="77777777" w:rsidR="00C86EFB" w:rsidRPr="00C86EFB" w:rsidRDefault="00C86EFB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Wash your hands well.</w:t>
      </w:r>
    </w:p>
    <w:p w14:paraId="570A37C2" w14:textId="77777777" w:rsidR="00C86EFB" w:rsidRPr="00C86EFB" w:rsidRDefault="00C86EFB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Prepare household sheets of paper.</w:t>
      </w:r>
    </w:p>
    <w:p w14:paraId="3E09EE22" w14:textId="77777777" w:rsidR="00C86EFB" w:rsidRPr="00C86EFB" w:rsidRDefault="00C86EFB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Remove the dressing carefully.</w:t>
      </w:r>
    </w:p>
    <w:p w14:paraId="1E017455" w14:textId="75813447" w:rsidR="00C86EFB" w:rsidRPr="00C86EFB" w:rsidRDefault="00C86EFB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 xml:space="preserve">Take </w:t>
      </w:r>
      <w:r w:rsidR="0048250D">
        <w:rPr>
          <w:rFonts w:ascii="Baskerville Old Face" w:hAnsi="Baskerville Old Face" w:cs="Arabic Typesetting"/>
          <w:lang w:val="en-GB"/>
        </w:rPr>
        <w:t xml:space="preserve">a </w:t>
      </w:r>
      <w:r w:rsidRPr="00C86EFB">
        <w:rPr>
          <w:rFonts w:ascii="Baskerville Old Face" w:hAnsi="Baskerville Old Face" w:cs="Arabic Typesetting"/>
          <w:lang w:val="en-GB"/>
        </w:rPr>
        <w:t>shower.</w:t>
      </w:r>
    </w:p>
    <w:p w14:paraId="38D89C86" w14:textId="4CFC87F6" w:rsidR="00C86EFB" w:rsidRPr="00C86EFB" w:rsidRDefault="0048250D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>
        <w:rPr>
          <w:rFonts w:ascii="Baskerville Old Face" w:hAnsi="Baskerville Old Face" w:cs="Arabic Typesetting"/>
          <w:lang w:val="en-GB"/>
        </w:rPr>
        <w:t xml:space="preserve">Wash your </w:t>
      </w:r>
      <w:r w:rsidR="00AE7B21">
        <w:rPr>
          <w:rFonts w:ascii="Baskerville Old Face" w:hAnsi="Baskerville Old Face" w:cs="Arabic Typesetting"/>
          <w:lang w:val="en-GB"/>
        </w:rPr>
        <w:t>tattoo gently with clean hands</w:t>
      </w:r>
      <w:r w:rsidR="00894B08">
        <w:rPr>
          <w:rFonts w:ascii="Baskerville Old Face" w:hAnsi="Baskerville Old Face" w:cs="Arabic Typesetting"/>
          <w:lang w:val="en-GB"/>
        </w:rPr>
        <w:t xml:space="preserve"> and rinse with </w:t>
      </w:r>
      <w:r w:rsidR="006411A5">
        <w:rPr>
          <w:rFonts w:ascii="Baskerville Old Face" w:hAnsi="Baskerville Old Face" w:cs="Arabic Typesetting"/>
          <w:lang w:val="en-GB"/>
        </w:rPr>
        <w:t xml:space="preserve">clear </w:t>
      </w:r>
      <w:r w:rsidR="00894B08">
        <w:rPr>
          <w:rFonts w:ascii="Baskerville Old Face" w:hAnsi="Baskerville Old Face" w:cs="Arabic Typesetting"/>
          <w:lang w:val="en-GB"/>
        </w:rPr>
        <w:t xml:space="preserve">water at a normal temperature </w:t>
      </w:r>
    </w:p>
    <w:p w14:paraId="68F98AA2" w14:textId="1ED2236A" w:rsidR="00C86EFB" w:rsidRPr="00C86EFB" w:rsidRDefault="00C86EFB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 xml:space="preserve">Gently dab the tattoo with household paper to dry it DO NOT </w:t>
      </w:r>
      <w:r w:rsidR="00392147">
        <w:rPr>
          <w:rFonts w:ascii="Baskerville Old Face" w:hAnsi="Baskerville Old Face" w:cs="Arabic Typesetting"/>
          <w:lang w:val="en-GB"/>
        </w:rPr>
        <w:t>SCRATCH !</w:t>
      </w:r>
    </w:p>
    <w:p w14:paraId="48484D68" w14:textId="24A42EAC" w:rsidR="00C86EFB" w:rsidRPr="00C86EFB" w:rsidRDefault="00C86EFB" w:rsidP="00C86EFB">
      <w:pPr>
        <w:pStyle w:val="Paragraphedeliste"/>
        <w:numPr>
          <w:ilvl w:val="0"/>
          <w:numId w:val="1"/>
        </w:num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 xml:space="preserve">Put </w:t>
      </w:r>
      <w:r w:rsidR="00A831D9">
        <w:rPr>
          <w:rFonts w:ascii="Baskerville Old Face" w:hAnsi="Baskerville Old Face" w:cs="Arabic Typesetting"/>
          <w:lang w:val="en-GB"/>
        </w:rPr>
        <w:t xml:space="preserve">a bit of cream on your tattoo and massage until </w:t>
      </w:r>
      <w:r w:rsidR="007119D8">
        <w:rPr>
          <w:rFonts w:ascii="Baskerville Old Face" w:hAnsi="Baskerville Old Face" w:cs="Arabic Typesetting"/>
          <w:lang w:val="en-GB"/>
        </w:rPr>
        <w:t>absorbed</w:t>
      </w:r>
      <w:r w:rsidRPr="00C86EFB">
        <w:rPr>
          <w:rFonts w:ascii="Baskerville Old Face" w:hAnsi="Baskerville Old Face" w:cs="Arabic Typesetting"/>
          <w:lang w:val="en-GB"/>
        </w:rPr>
        <w:t>.</w:t>
      </w:r>
    </w:p>
    <w:p w14:paraId="18CE5F7B" w14:textId="77777777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40"/>
          <w:szCs w:val="40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40"/>
          <w:szCs w:val="40"/>
          <w:u w:val="single"/>
          <w:lang w:val="en-GB"/>
        </w:rPr>
        <w:t>For 21 days after the session:</w:t>
      </w:r>
    </w:p>
    <w:p w14:paraId="4031BD36" w14:textId="468E0464" w:rsidR="00C86EFB" w:rsidRPr="00C86EFB" w:rsidRDefault="00C86EFB" w:rsidP="00C86EFB">
      <w:pPr>
        <w:rPr>
          <w:rFonts w:ascii="Baskerville Old Face" w:hAnsi="Baskerville Old Face" w:cs="Arabic Typesetting"/>
          <w:lang w:val="en-GB"/>
        </w:rPr>
      </w:pPr>
      <w:r w:rsidRPr="00C86EFB">
        <w:rPr>
          <w:rFonts w:ascii="Baskerville Old Face" w:hAnsi="Baskerville Old Face" w:cs="Arabic Typesetting"/>
          <w:lang w:val="en-GB"/>
        </w:rPr>
        <w:t>During the next 3 weeks yo</w:t>
      </w:r>
      <w:r w:rsidR="0089765F">
        <w:rPr>
          <w:rFonts w:ascii="Baskerville Old Face" w:hAnsi="Baskerville Old Face" w:cs="Arabic Typesetting"/>
          <w:lang w:val="en-GB"/>
        </w:rPr>
        <w:t>u should take</w:t>
      </w:r>
      <w:r w:rsidRPr="00C86EFB">
        <w:rPr>
          <w:rFonts w:ascii="Baskerville Old Face" w:hAnsi="Baskerville Old Face" w:cs="Arabic Typesetting"/>
          <w:lang w:val="en-GB"/>
        </w:rPr>
        <w:t xml:space="preserve"> care of your tattoo by washing it with neutral </w:t>
      </w:r>
      <w:r w:rsidR="00B168B2">
        <w:rPr>
          <w:rFonts w:ascii="Baskerville Old Face" w:hAnsi="Baskerville Old Face" w:cs="Arabic Typesetting"/>
          <w:lang w:val="en-GB"/>
        </w:rPr>
        <w:t>PH</w:t>
      </w:r>
      <w:r w:rsidRPr="00C86EFB">
        <w:rPr>
          <w:rFonts w:ascii="Baskerville Old Face" w:hAnsi="Baskerville Old Face" w:cs="Arabic Typesetting"/>
          <w:lang w:val="en-GB"/>
        </w:rPr>
        <w:t xml:space="preserve"> soap during your shower and applying the cream about 3 to 4 times a day or when you feel the need. During the healing period, you should not wear wool, </w:t>
      </w:r>
      <w:r w:rsidR="00B168B2" w:rsidRPr="00C86EFB">
        <w:rPr>
          <w:rFonts w:ascii="Baskerville Old Face" w:hAnsi="Baskerville Old Face" w:cs="Arabic Typesetting"/>
          <w:lang w:val="en-GB"/>
        </w:rPr>
        <w:t>nylon,</w:t>
      </w:r>
      <w:r w:rsidRPr="00C86EFB">
        <w:rPr>
          <w:rFonts w:ascii="Baskerville Old Face" w:hAnsi="Baskerville Old Face" w:cs="Arabic Typesetting"/>
          <w:lang w:val="en-GB"/>
        </w:rPr>
        <w:t xml:space="preserve"> or synthetic materials on the tattoo. </w:t>
      </w:r>
      <w:r w:rsidR="005B639B">
        <w:rPr>
          <w:rFonts w:ascii="Baskerville Old Face" w:hAnsi="Baskerville Old Face" w:cs="Arabic Typesetting"/>
          <w:lang w:val="en-GB"/>
        </w:rPr>
        <w:t>It’s better to wear</w:t>
      </w:r>
      <w:r w:rsidRPr="00C86EFB">
        <w:rPr>
          <w:rFonts w:ascii="Baskerville Old Face" w:hAnsi="Baskerville Old Face" w:cs="Arabic Typesetting"/>
          <w:lang w:val="en-GB"/>
        </w:rPr>
        <w:t xml:space="preserve"> a loose and cotton garment. You can shave and epilate the tattooed area only after 1 month after the tattoo. Your tattoo will peel and itch, </w:t>
      </w:r>
      <w:r w:rsidR="00B168B2" w:rsidRPr="00C86EFB">
        <w:rPr>
          <w:rFonts w:ascii="Baskerville Old Face" w:hAnsi="Baskerville Old Face" w:cs="Arabic Typesetting"/>
          <w:lang w:val="en-GB"/>
        </w:rPr>
        <w:t>it is</w:t>
      </w:r>
      <w:r w:rsidRPr="00C86EFB">
        <w:rPr>
          <w:rFonts w:ascii="Baskerville Old Face" w:hAnsi="Baskerville Old Face" w:cs="Arabic Typesetting"/>
          <w:lang w:val="en-GB"/>
        </w:rPr>
        <w:t xml:space="preserve"> normal! Once </w:t>
      </w:r>
      <w:r w:rsidR="005B639B">
        <w:rPr>
          <w:rFonts w:ascii="Baskerville Old Face" w:hAnsi="Baskerville Old Face" w:cs="Arabic Typesetting"/>
          <w:lang w:val="en-GB"/>
        </w:rPr>
        <w:t>healed</w:t>
      </w:r>
      <w:r w:rsidRPr="00C86EFB">
        <w:rPr>
          <w:rFonts w:ascii="Baskerville Old Face" w:hAnsi="Baskerville Old Face" w:cs="Arabic Typesetting"/>
          <w:lang w:val="en-GB"/>
        </w:rPr>
        <w:t>, limit exposure to the sun and do not hesitate to put cream regularly to moisturize your tattoo.</w:t>
      </w:r>
    </w:p>
    <w:p w14:paraId="4F349E0D" w14:textId="77777777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  <w:t xml:space="preserve">! </w:t>
      </w:r>
      <w:r w:rsidR="00921BE6"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  <w:t>D</w:t>
      </w:r>
      <w:r w:rsidRPr="00C86EFB"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  <w:t>o</w:t>
      </w:r>
      <w:r w:rsidR="00921BE6"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  <w:t xml:space="preserve"> not do</w:t>
      </w:r>
      <w:r w:rsidRPr="00C86EFB">
        <w:rPr>
          <w:rFonts w:ascii="Baskerville Old Face" w:hAnsi="Baskerville Old Face" w:cs="Arabic Typesetting"/>
          <w:b/>
          <w:i/>
          <w:sz w:val="36"/>
          <w:szCs w:val="36"/>
          <w:u w:val="single"/>
          <w:lang w:val="en-GB"/>
        </w:rPr>
        <w:t xml:space="preserve"> !</w:t>
      </w:r>
    </w:p>
    <w:p w14:paraId="30A045F8" w14:textId="77777777" w:rsidR="00C86EFB" w:rsidRPr="00C86EFB" w:rsidRDefault="00C86EFB" w:rsidP="00C86EFB">
      <w:pPr>
        <w:rPr>
          <w:rFonts w:ascii="Baskerville Old Face" w:hAnsi="Baskerville Old Face" w:cs="Arabic Typesetting"/>
          <w:b/>
          <w:i/>
          <w:sz w:val="32"/>
          <w:szCs w:val="32"/>
          <w:u w:val="single"/>
          <w:lang w:val="en-GB"/>
        </w:rPr>
      </w:pPr>
      <w:r w:rsidRPr="00C86EFB">
        <w:rPr>
          <w:rFonts w:ascii="Baskerville Old Face" w:hAnsi="Baskerville Old Face" w:cs="Arabic Typesetting"/>
          <w:b/>
          <w:i/>
          <w:sz w:val="32"/>
          <w:szCs w:val="32"/>
          <w:u w:val="single"/>
          <w:lang w:val="en-GB"/>
        </w:rPr>
        <w:t>During 1 month</w:t>
      </w:r>
    </w:p>
    <w:p w14:paraId="0FA90E7E" w14:textId="37756DB3" w:rsidR="00C86EFB" w:rsidRPr="00921BE6" w:rsidRDefault="00C86EFB" w:rsidP="00921BE6">
      <w:pPr>
        <w:pStyle w:val="Paragraphedeliste"/>
        <w:numPr>
          <w:ilvl w:val="0"/>
          <w:numId w:val="2"/>
        </w:numPr>
        <w:rPr>
          <w:rFonts w:ascii="Baskerville Old Face" w:hAnsi="Baskerville Old Face" w:cs="Arabic Typesetting"/>
          <w:lang w:val="en-GB"/>
        </w:rPr>
      </w:pPr>
      <w:r w:rsidRPr="00921BE6">
        <w:rPr>
          <w:rFonts w:ascii="Baskerville Old Face" w:hAnsi="Baskerville Old Face" w:cs="Arabic Typesetting"/>
          <w:lang w:val="en-GB"/>
        </w:rPr>
        <w:t xml:space="preserve">Do not leave a thick layer of cream in the surface of the tattoo (yes, everything must </w:t>
      </w:r>
      <w:r w:rsidR="00731440">
        <w:rPr>
          <w:rFonts w:ascii="Baskerville Old Face" w:hAnsi="Baskerville Old Face" w:cs="Arabic Typesetting"/>
          <w:lang w:val="en-GB"/>
        </w:rPr>
        <w:t>be absorbed</w:t>
      </w:r>
      <w:r w:rsidRPr="00921BE6">
        <w:rPr>
          <w:rFonts w:ascii="Baskerville Old Face" w:hAnsi="Baskerville Old Face" w:cs="Arabic Typesetting"/>
          <w:lang w:val="en-GB"/>
        </w:rPr>
        <w:t>).</w:t>
      </w:r>
    </w:p>
    <w:p w14:paraId="639DB19E" w14:textId="58FE26AA" w:rsidR="00C86EFB" w:rsidRPr="00921BE6" w:rsidRDefault="00C86EFB" w:rsidP="00921BE6">
      <w:pPr>
        <w:pStyle w:val="Paragraphedeliste"/>
        <w:numPr>
          <w:ilvl w:val="0"/>
          <w:numId w:val="2"/>
        </w:numPr>
        <w:rPr>
          <w:rFonts w:ascii="Baskerville Old Face" w:hAnsi="Baskerville Old Face" w:cs="Arabic Typesetting"/>
          <w:lang w:val="en-GB"/>
        </w:rPr>
      </w:pPr>
      <w:r w:rsidRPr="00921BE6">
        <w:rPr>
          <w:rFonts w:ascii="Baskerville Old Face" w:hAnsi="Baskerville Old Face" w:cs="Arabic Typesetting"/>
          <w:lang w:val="en-GB"/>
        </w:rPr>
        <w:t xml:space="preserve">No bath, sea, </w:t>
      </w:r>
      <w:r w:rsidR="00B168B2" w:rsidRPr="00921BE6">
        <w:rPr>
          <w:rFonts w:ascii="Baskerville Old Face" w:hAnsi="Baskerville Old Face" w:cs="Arabic Typesetting"/>
          <w:lang w:val="en-GB"/>
        </w:rPr>
        <w:t>pool,</w:t>
      </w:r>
      <w:r w:rsidRPr="00921BE6">
        <w:rPr>
          <w:rFonts w:ascii="Baskerville Old Face" w:hAnsi="Baskerville Old Face" w:cs="Arabic Typesetting"/>
          <w:lang w:val="en-GB"/>
        </w:rPr>
        <w:t xml:space="preserve"> or other stagnant water.</w:t>
      </w:r>
    </w:p>
    <w:p w14:paraId="33B3DCEE" w14:textId="77777777" w:rsidR="00C86EFB" w:rsidRPr="00921BE6" w:rsidRDefault="00C86EFB" w:rsidP="00921BE6">
      <w:pPr>
        <w:pStyle w:val="Paragraphedeliste"/>
        <w:numPr>
          <w:ilvl w:val="0"/>
          <w:numId w:val="2"/>
        </w:numPr>
        <w:rPr>
          <w:rFonts w:ascii="Baskerville Old Face" w:hAnsi="Baskerville Old Face" w:cs="Arabic Typesetting"/>
          <w:lang w:val="en-GB"/>
        </w:rPr>
      </w:pPr>
      <w:r w:rsidRPr="00921BE6">
        <w:rPr>
          <w:rFonts w:ascii="Baskerville Old Face" w:hAnsi="Baskerville Old Face" w:cs="Arabic Typesetting"/>
          <w:lang w:val="en-GB"/>
        </w:rPr>
        <w:t>Do not scratch the tattoo (ye</w:t>
      </w:r>
      <w:r w:rsidR="00921BE6">
        <w:rPr>
          <w:rFonts w:ascii="Baskerville Old Face" w:hAnsi="Baskerville Old Face" w:cs="Arabic Typesetting"/>
          <w:lang w:val="en-GB"/>
        </w:rPr>
        <w:t>p</w:t>
      </w:r>
      <w:r w:rsidRPr="00921BE6">
        <w:rPr>
          <w:rFonts w:ascii="Baskerville Old Face" w:hAnsi="Baskerville Old Face" w:cs="Arabic Typesetting"/>
          <w:lang w:val="en-GB"/>
        </w:rPr>
        <w:t xml:space="preserve"> it</w:t>
      </w:r>
      <w:r w:rsidR="00921BE6">
        <w:rPr>
          <w:rFonts w:ascii="Baskerville Old Face" w:hAnsi="Baskerville Old Face" w:cs="Arabic Typesetting"/>
          <w:lang w:val="en-GB"/>
        </w:rPr>
        <w:t xml:space="preserve"> will not be easy</w:t>
      </w:r>
      <w:r w:rsidRPr="00921BE6">
        <w:rPr>
          <w:rFonts w:ascii="Baskerville Old Face" w:hAnsi="Baskerville Old Face" w:cs="Arabic Typesetting"/>
          <w:lang w:val="en-GB"/>
        </w:rPr>
        <w:t>)</w:t>
      </w:r>
    </w:p>
    <w:p w14:paraId="162F6AD5" w14:textId="77777777" w:rsidR="00541DEC" w:rsidRPr="00921BE6" w:rsidRDefault="00C86EFB" w:rsidP="00921BE6">
      <w:pPr>
        <w:pStyle w:val="Paragraphedeliste"/>
        <w:numPr>
          <w:ilvl w:val="0"/>
          <w:numId w:val="2"/>
        </w:numPr>
        <w:rPr>
          <w:rFonts w:ascii="Baskerville Old Face" w:hAnsi="Baskerville Old Face" w:cs="Arabic Typesetting"/>
          <w:lang w:val="en-GB"/>
        </w:rPr>
      </w:pPr>
      <w:r w:rsidRPr="00921BE6">
        <w:rPr>
          <w:rFonts w:ascii="Baskerville Old Face" w:hAnsi="Baskerville Old Face" w:cs="Arabic Typesetting"/>
          <w:lang w:val="en-GB"/>
        </w:rPr>
        <w:t>Do not expose it to the sun</w:t>
      </w:r>
    </w:p>
    <w:sectPr w:rsidR="00541DEC" w:rsidRPr="0092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7E66"/>
    <w:multiLevelType w:val="hybridMultilevel"/>
    <w:tmpl w:val="EB605A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61946"/>
    <w:multiLevelType w:val="hybridMultilevel"/>
    <w:tmpl w:val="78027C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FB"/>
    <w:rsid w:val="0016253D"/>
    <w:rsid w:val="001D763A"/>
    <w:rsid w:val="00211F5B"/>
    <w:rsid w:val="0030794D"/>
    <w:rsid w:val="003223A6"/>
    <w:rsid w:val="00392147"/>
    <w:rsid w:val="004763F8"/>
    <w:rsid w:val="0048250D"/>
    <w:rsid w:val="004E3798"/>
    <w:rsid w:val="00541DEC"/>
    <w:rsid w:val="005B639B"/>
    <w:rsid w:val="006411A5"/>
    <w:rsid w:val="007119D8"/>
    <w:rsid w:val="00731440"/>
    <w:rsid w:val="008234ED"/>
    <w:rsid w:val="00894B08"/>
    <w:rsid w:val="0089765F"/>
    <w:rsid w:val="00910CAD"/>
    <w:rsid w:val="00921BE6"/>
    <w:rsid w:val="00A831D9"/>
    <w:rsid w:val="00AE47E0"/>
    <w:rsid w:val="00AE7B21"/>
    <w:rsid w:val="00B168B2"/>
    <w:rsid w:val="00C86EFB"/>
    <w:rsid w:val="00E42E61"/>
    <w:rsid w:val="00E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D069"/>
  <w15:chartTrackingRefBased/>
  <w15:docId w15:val="{2CE7A54D-8FCC-4887-B41B-99D16FF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Bailey</dc:creator>
  <cp:keywords/>
  <dc:description/>
  <cp:lastModifiedBy>Selwyn Bailey</cp:lastModifiedBy>
  <cp:revision>24</cp:revision>
  <dcterms:created xsi:type="dcterms:W3CDTF">2019-05-19T15:52:00Z</dcterms:created>
  <dcterms:modified xsi:type="dcterms:W3CDTF">2021-12-18T15:32:00Z</dcterms:modified>
</cp:coreProperties>
</file>